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8945FA">
        <w:rPr>
          <w:rFonts w:ascii="Times New Roman" w:hAnsi="Times New Roman" w:cs="Times New Roman"/>
          <w:kern w:val="28"/>
          <w:sz w:val="28"/>
          <w:szCs w:val="28"/>
        </w:rPr>
        <w:t>October 8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</w:t>
      </w:r>
      <w:r w:rsidR="00E253E7">
        <w:rPr>
          <w:rFonts w:ascii="Times New Roman" w:hAnsi="Times New Roman" w:cs="Times New Roman"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kern w:val="28"/>
          <w:sz w:val="28"/>
          <w:szCs w:val="28"/>
        </w:rPr>
        <w:t>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Business</w:t>
      </w:r>
    </w:p>
    <w:p w:rsidR="008945FA" w:rsidRDefault="008945FA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Draft Ordinance Variance Form</w:t>
      </w:r>
    </w:p>
    <w:p w:rsidR="003B2A24" w:rsidRDefault="00183E42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B2A24">
        <w:rPr>
          <w:rFonts w:ascii="Times New Roman" w:hAnsi="Times New Roman" w:cs="Times New Roman"/>
          <w:kern w:val="28"/>
          <w:sz w:val="28"/>
          <w:szCs w:val="28"/>
        </w:rPr>
        <w:t>Continued d</w:t>
      </w:r>
      <w:r w:rsidR="00691318" w:rsidRPr="003B2A24">
        <w:rPr>
          <w:rFonts w:ascii="Times New Roman" w:hAnsi="Times New Roman" w:cs="Times New Roman"/>
          <w:kern w:val="28"/>
          <w:sz w:val="28"/>
          <w:szCs w:val="28"/>
        </w:rPr>
        <w:t xml:space="preserve">iscussion of city sewer </w:t>
      </w:r>
      <w:r w:rsidR="000B5A39">
        <w:rPr>
          <w:rFonts w:ascii="Times New Roman" w:hAnsi="Times New Roman" w:cs="Times New Roman"/>
          <w:kern w:val="28"/>
          <w:sz w:val="28"/>
          <w:szCs w:val="28"/>
        </w:rPr>
        <w:t xml:space="preserve">and water </w:t>
      </w:r>
      <w:r w:rsidR="00691318" w:rsidRPr="003B2A24">
        <w:rPr>
          <w:rFonts w:ascii="Times New Roman" w:hAnsi="Times New Roman" w:cs="Times New Roman"/>
          <w:kern w:val="28"/>
          <w:sz w:val="28"/>
          <w:szCs w:val="28"/>
        </w:rPr>
        <w:t>ordinances</w:t>
      </w:r>
    </w:p>
    <w:p w:rsidR="00691318" w:rsidRDefault="000B5A39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of Title 5 Business Licenses and Regulations</w:t>
      </w:r>
    </w:p>
    <w:p w:rsidR="000B5A39" w:rsidRPr="003B2A24" w:rsidRDefault="000B5A39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of Ordinance 7.32 Community Decay</w:t>
      </w:r>
    </w:p>
    <w:p w:rsidR="00B563B6" w:rsidRDefault="00B563B6" w:rsidP="006913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0B5A39">
        <w:rPr>
          <w:rFonts w:ascii="Times New Roman" w:hAnsi="Times New Roman" w:cs="Times New Roman"/>
          <w:kern w:val="28"/>
          <w:sz w:val="28"/>
          <w:szCs w:val="28"/>
        </w:rPr>
        <w:t xml:space="preserve">October </w:t>
      </w:r>
      <w:r w:rsidR="008945FA">
        <w:rPr>
          <w:rFonts w:ascii="Times New Roman" w:hAnsi="Times New Roman" w:cs="Times New Roman"/>
          <w:kern w:val="28"/>
          <w:sz w:val="28"/>
          <w:szCs w:val="28"/>
        </w:rPr>
        <w:t>22</w:t>
      </w:r>
      <w:bookmarkStart w:id="0" w:name="_GoBack"/>
      <w:bookmarkEnd w:id="0"/>
      <w:r w:rsidR="009B5850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1848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</w:t>
      </w: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Meeting</w:t>
      </w:r>
    </w:p>
    <w:sectPr w:rsidR="00D4593B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71D"/>
    <w:multiLevelType w:val="hybridMultilevel"/>
    <w:tmpl w:val="EE6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5A39"/>
    <w:rsid w:val="000B7FF3"/>
    <w:rsid w:val="000C28D0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3E42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2A24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1305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45FA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2F86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4502"/>
    <w:rsid w:val="00B77B70"/>
    <w:rsid w:val="00B806AA"/>
    <w:rsid w:val="00B97CB8"/>
    <w:rsid w:val="00BB1981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2019-08-09T17:14:00Z</cp:lastPrinted>
  <dcterms:created xsi:type="dcterms:W3CDTF">2019-10-04T14:22:00Z</dcterms:created>
  <dcterms:modified xsi:type="dcterms:W3CDTF">2019-10-04T14:22:00Z</dcterms:modified>
</cp:coreProperties>
</file>